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484329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4329" w:rsidRPr="00070DB5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4329" w:rsidRPr="00070DB5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4329" w:rsidRPr="00070DB5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4329" w:rsidRPr="00070DB5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4329" w:rsidRPr="00070DB5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4329" w:rsidRPr="00070DB5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84329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484329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4329" w:rsidRPr="0087487D" w:rsidTr="00D806D8">
        <w:trPr>
          <w:trHeight w:val="5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432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НМ, фл.100ме/мл-10мл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АКТРАПИД НМ, фл.100ме/мл-10мл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4329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АКТРАПИД НМ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Пенфилл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катр.100ме/мл 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АКТРАПИД НМ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Пенфилл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катр.100ме/мл 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4329" w:rsidRPr="0087487D" w:rsidTr="00D806D8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АЛЬБУМИН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АЛЬБУМИН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84329" w:rsidRPr="0087487D" w:rsidTr="00D806D8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432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Гиалуронидаза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4329" w:rsidRPr="0087487D" w:rsidTr="00D806D8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4329" w:rsidRPr="0087487D" w:rsidTr="00D806D8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СОЛКОСЕРИЛ паста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дентальгая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СОЛКОСЕРИЛ паста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дентальгая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432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Тимуса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432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 фл.10мг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 фл.10мг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4329" w:rsidRPr="0087487D" w:rsidTr="00D806D8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ХУМУЛИН НПХ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100ме/мл 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ХУМУЛИН НПХ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100ме/мл 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изофан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[человеческий генно-инженерный]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4329" w:rsidRPr="0087487D" w:rsidTr="00D806D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фл.100ме/мл 10мл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ХУМУЛИН НПХ фл.100ме/мл 10мл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изофан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[человеческий генно-инженерный]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84329" w:rsidRPr="0087487D" w:rsidTr="00D806D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Мозга крупного рогатого скота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гидролизат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84329" w:rsidRPr="0087487D" w:rsidTr="00D806D8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4329" w:rsidRPr="0087487D" w:rsidTr="00D806D8">
        <w:trPr>
          <w:trHeight w:val="6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29" w:rsidRPr="0087487D" w:rsidRDefault="0048432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484329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2015-12-16T11:23:00Z</dcterms:modified>
</cp:coreProperties>
</file>